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A1" w:rsidRPr="00F465A1" w:rsidRDefault="0006239F" w:rsidP="008D5AA4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F465A1">
        <w:rPr>
          <w:rFonts w:ascii="Arial" w:hAnsi="Arial" w:cs="Arial"/>
          <w:sz w:val="28"/>
          <w:szCs w:val="28"/>
        </w:rPr>
        <w:t>Activity 4.2</w:t>
      </w:r>
      <w:r w:rsidR="008D5AA4" w:rsidRPr="00F465A1">
        <w:rPr>
          <w:rFonts w:ascii="Arial" w:hAnsi="Arial" w:cs="Arial"/>
          <w:sz w:val="28"/>
          <w:szCs w:val="28"/>
        </w:rPr>
        <w:t xml:space="preserve">:  </w:t>
      </w:r>
    </w:p>
    <w:p w:rsidR="008D5AA4" w:rsidRPr="00F465A1" w:rsidRDefault="008D5AA4" w:rsidP="008D5AA4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F465A1">
        <w:rPr>
          <w:rFonts w:ascii="Arial" w:hAnsi="Arial" w:cs="Arial"/>
          <w:sz w:val="28"/>
          <w:szCs w:val="28"/>
        </w:rPr>
        <w:t>T-chart</w:t>
      </w:r>
    </w:p>
    <w:p w:rsidR="008D5AA4" w:rsidRDefault="008D5AA4" w:rsidP="008D5AA4">
      <w:pPr>
        <w:pStyle w:val="ListParagraph"/>
        <w:jc w:val="center"/>
      </w:pPr>
    </w:p>
    <w:p w:rsidR="003C2385" w:rsidRDefault="003C2385" w:rsidP="009D634F">
      <w:pPr>
        <w:pStyle w:val="ListParagraph"/>
        <w:numPr>
          <w:ilvl w:val="0"/>
          <w:numId w:val="1"/>
        </w:numPr>
      </w:pPr>
      <w:r>
        <w:t xml:space="preserve">Create </w:t>
      </w:r>
      <w:r w:rsidR="00D42389">
        <w:t xml:space="preserve">a </w:t>
      </w:r>
      <w:r>
        <w:t>T Chart as a graphic organizer.</w:t>
      </w:r>
    </w:p>
    <w:p w:rsidR="003354E4" w:rsidRDefault="009D634F" w:rsidP="009D634F">
      <w:pPr>
        <w:pStyle w:val="ListParagraph"/>
        <w:numPr>
          <w:ilvl w:val="0"/>
          <w:numId w:val="1"/>
        </w:numPr>
      </w:pPr>
      <w:r>
        <w:t xml:space="preserve">On the left side of the T chart, describe </w:t>
      </w:r>
      <w:r w:rsidR="003C2385">
        <w:t xml:space="preserve">two or </w:t>
      </w:r>
      <w:r>
        <w:t>three activities in your classroom or a classroom you observed that fostered student engagement.</w:t>
      </w:r>
    </w:p>
    <w:p w:rsidR="009D634F" w:rsidRDefault="009D634F" w:rsidP="009D634F">
      <w:pPr>
        <w:pStyle w:val="ListParagraph"/>
        <w:numPr>
          <w:ilvl w:val="0"/>
          <w:numId w:val="1"/>
        </w:numPr>
      </w:pPr>
      <w:r>
        <w:t>On the right side of the T chart, cor</w:t>
      </w:r>
      <w:r w:rsidR="00F465A1">
        <w:t>responding with each activity</w:t>
      </w:r>
      <w:r>
        <w:t>, describe what students were doing that made you feel they were engaged.</w:t>
      </w:r>
    </w:p>
    <w:p w:rsidR="009D634F" w:rsidRDefault="009D634F" w:rsidP="009D634F">
      <w:pPr>
        <w:pStyle w:val="ListParagraph"/>
        <w:numPr>
          <w:ilvl w:val="0"/>
          <w:numId w:val="1"/>
        </w:numPr>
      </w:pPr>
      <w:r>
        <w:t>Share your T chart insights and information w</w:t>
      </w:r>
      <w:r w:rsidR="00D42389">
        <w:t>ith your PLC.  Take notes to include any of the shared</w:t>
      </w:r>
      <w:bookmarkStart w:id="0" w:name="_GoBack"/>
      <w:bookmarkEnd w:id="0"/>
      <w:r>
        <w:t xml:space="preserve"> activities that you may want to use in your </w:t>
      </w:r>
      <w:r w:rsidR="008D5AA4">
        <w:t>classroom and change any of yours based on ideas learned.</w:t>
      </w:r>
    </w:p>
    <w:p w:rsidR="0006239F" w:rsidRDefault="0006239F" w:rsidP="0006239F">
      <w:pPr>
        <w:pStyle w:val="ListParagraph"/>
        <w:numPr>
          <w:ilvl w:val="0"/>
          <w:numId w:val="1"/>
        </w:numPr>
      </w:pPr>
      <w:r w:rsidRPr="0006239F">
        <w:t xml:space="preserve">Now, watch the </w:t>
      </w:r>
      <w:r w:rsidR="003C2385">
        <w:t xml:space="preserve">4.2 </w:t>
      </w:r>
      <w:r w:rsidRPr="0006239F">
        <w:t xml:space="preserve">videos of examples of activities </w:t>
      </w:r>
      <w:r w:rsidR="00F465A1">
        <w:t>that foster student engagement.</w:t>
      </w:r>
    </w:p>
    <w:p w:rsidR="00F465A1" w:rsidRDefault="008D5AA4" w:rsidP="009D634F">
      <w:pPr>
        <w:pStyle w:val="ListParagraph"/>
        <w:numPr>
          <w:ilvl w:val="0"/>
          <w:numId w:val="1"/>
        </w:numPr>
      </w:pPr>
      <w:r>
        <w:t xml:space="preserve">Add </w:t>
      </w:r>
      <w:r w:rsidR="00F465A1">
        <w:t xml:space="preserve">at least </w:t>
      </w:r>
      <w:r>
        <w:t>two more activities with descriptions from</w:t>
      </w:r>
      <w:r w:rsidR="00EE6920">
        <w:t xml:space="preserve"> what you have learned today or </w:t>
      </w:r>
      <w:r w:rsidR="00F465A1">
        <w:t xml:space="preserve">the </w:t>
      </w:r>
      <w:r w:rsidR="00EE6920">
        <w:t>videos you have watched</w:t>
      </w:r>
      <w:r w:rsidR="0006239F">
        <w:t xml:space="preserve"> </w:t>
      </w:r>
      <w:r w:rsidR="003C2385">
        <w:t>to your T Chart</w:t>
      </w:r>
      <w:r w:rsidR="00F465A1">
        <w:t>.</w:t>
      </w:r>
    </w:p>
    <w:p w:rsidR="008D5AA4" w:rsidRDefault="00F465A1" w:rsidP="009D634F">
      <w:pPr>
        <w:pStyle w:val="ListParagraph"/>
        <w:numPr>
          <w:ilvl w:val="0"/>
          <w:numId w:val="1"/>
        </w:numPr>
      </w:pPr>
      <w:r>
        <w:t>Use any of these activities as a lesson(s) you will include in your teaching</w:t>
      </w:r>
    </w:p>
    <w:p w:rsidR="008D5AA4" w:rsidRDefault="0006239F" w:rsidP="009D634F">
      <w:pPr>
        <w:pStyle w:val="ListParagraph"/>
        <w:numPr>
          <w:ilvl w:val="0"/>
          <w:numId w:val="1"/>
        </w:numPr>
      </w:pPr>
      <w:r>
        <w:t>You may wish to i</w:t>
      </w:r>
      <w:r w:rsidR="008D5AA4">
        <w:t xml:space="preserve">nvite the </w:t>
      </w:r>
      <w:r w:rsidR="006F6759">
        <w:t>administrator that contributes to your teacher observations to come and view.</w:t>
      </w:r>
    </w:p>
    <w:sectPr w:rsidR="008D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9F" w:rsidRDefault="0006239F" w:rsidP="0006239F">
      <w:pPr>
        <w:spacing w:after="0" w:line="240" w:lineRule="auto"/>
      </w:pPr>
      <w:r>
        <w:separator/>
      </w:r>
    </w:p>
  </w:endnote>
  <w:endnote w:type="continuationSeparator" w:id="0">
    <w:p w:rsidR="0006239F" w:rsidRDefault="0006239F" w:rsidP="0006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9F" w:rsidRDefault="0006239F" w:rsidP="0006239F">
      <w:pPr>
        <w:spacing w:after="0" w:line="240" w:lineRule="auto"/>
      </w:pPr>
      <w:r>
        <w:separator/>
      </w:r>
    </w:p>
  </w:footnote>
  <w:footnote w:type="continuationSeparator" w:id="0">
    <w:p w:rsidR="0006239F" w:rsidRDefault="0006239F" w:rsidP="0006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0A81"/>
    <w:multiLevelType w:val="hybridMultilevel"/>
    <w:tmpl w:val="359C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4F"/>
    <w:rsid w:val="0006239F"/>
    <w:rsid w:val="003354E4"/>
    <w:rsid w:val="003C2385"/>
    <w:rsid w:val="006F6759"/>
    <w:rsid w:val="008D5AA4"/>
    <w:rsid w:val="009D634F"/>
    <w:rsid w:val="00D42389"/>
    <w:rsid w:val="00EE6920"/>
    <w:rsid w:val="00F465A1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65066-67EA-4233-9FF6-A8F700B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4F"/>
    <w:pPr>
      <w:ind w:left="720"/>
      <w:contextualSpacing/>
    </w:pPr>
  </w:style>
  <w:style w:type="paragraph" w:styleId="Header">
    <w:name w:val="header"/>
    <w:basedOn w:val="Normal"/>
    <w:link w:val="HeaderChar"/>
    <w:rsid w:val="008D5AA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5AA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327AD-6AB3-4B69-AE4E-A6CF8CFE2033}"/>
</file>

<file path=customXml/itemProps2.xml><?xml version="1.0" encoding="utf-8"?>
<ds:datastoreItem xmlns:ds="http://schemas.openxmlformats.org/officeDocument/2006/customXml" ds:itemID="{159CF34E-9A6B-4A77-8A09-77D55EED4D8E}"/>
</file>

<file path=customXml/itemProps3.xml><?xml version="1.0" encoding="utf-8"?>
<ds:datastoreItem xmlns:ds="http://schemas.openxmlformats.org/officeDocument/2006/customXml" ds:itemID="{39546695-6438-4F64-8252-816E6D202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Anthony Feldmann</cp:lastModifiedBy>
  <cp:revision>2</cp:revision>
  <dcterms:created xsi:type="dcterms:W3CDTF">2017-01-20T12:13:00Z</dcterms:created>
  <dcterms:modified xsi:type="dcterms:W3CDTF">2017-01-20T12:13:00Z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